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DF7" w:rsidRPr="00DF535F" w:rsidRDefault="004F0D75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szCs w:val="20"/>
          <w:lang w:eastAsia="ru-RU"/>
        </w:rPr>
        <w:t xml:space="preserve">В </w:t>
      </w:r>
      <w:r w:rsidR="00106DF7" w:rsidRPr="00DF535F">
        <w:rPr>
          <w:rFonts w:ascii="Times New Roman" w:eastAsia="Times New Roman" w:hAnsi="Times New Roman" w:cs="Times New Roman"/>
          <w:szCs w:val="20"/>
          <w:lang w:eastAsia="ru-RU"/>
        </w:rPr>
        <w:t>АО «</w:t>
      </w:r>
      <w:r w:rsidR="001629AE">
        <w:rPr>
          <w:rFonts w:ascii="Times New Roman" w:eastAsia="Times New Roman" w:hAnsi="Times New Roman" w:cs="Times New Roman"/>
          <w:szCs w:val="20"/>
          <w:lang w:eastAsia="ru-RU"/>
        </w:rPr>
        <w:t>АТК</w:t>
      </w:r>
      <w:bookmarkStart w:id="0" w:name="_GoBack"/>
      <w:bookmarkEnd w:id="0"/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24929">
      <w:pPr>
        <w:spacing w:after="0" w:line="240" w:lineRule="auto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56"/>
        <w:gridCol w:w="3130"/>
        <w:gridCol w:w="2693"/>
        <w:gridCol w:w="2410"/>
        <w:gridCol w:w="2126"/>
        <w:gridCol w:w="1928"/>
        <w:gridCol w:w="1693"/>
      </w:tblGrid>
      <w:tr w:rsidR="006C67C2" w:rsidRPr="00DF535F" w:rsidTr="006C67C2">
        <w:trPr>
          <w:trHeight w:val="1260"/>
          <w:tblHeader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4B5E00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Наименование</w:t>
            </w:r>
            <w:r w:rsidR="004B5E00">
              <w:rPr>
                <w:szCs w:val="18"/>
                <w:lang w:val="ru-RU" w:eastAsia="ru-RU"/>
              </w:rPr>
              <w:t xml:space="preserve"> </w:t>
            </w:r>
            <w:r w:rsidR="00102011">
              <w:rPr>
                <w:szCs w:val="18"/>
                <w:lang w:val="ru-RU" w:eastAsia="ru-RU"/>
              </w:rPr>
              <w:t>товаров/</w:t>
            </w:r>
            <w:r w:rsidR="004B5E00">
              <w:rPr>
                <w:szCs w:val="18"/>
                <w:lang w:val="ru-RU" w:eastAsia="ru-RU"/>
              </w:rPr>
              <w:t>работ</w:t>
            </w:r>
            <w:r w:rsidR="00102011">
              <w:rPr>
                <w:szCs w:val="18"/>
                <w:lang w:val="ru-RU" w:eastAsia="ru-RU"/>
              </w:rPr>
              <w:t>/услуг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F709B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>
              <w:rPr>
                <w:szCs w:val="18"/>
                <w:lang w:val="ru-RU" w:eastAsia="ru-RU"/>
              </w:rPr>
              <w:t xml:space="preserve">выполнения </w:t>
            </w:r>
            <w:r w:rsidR="00102011">
              <w:rPr>
                <w:szCs w:val="18"/>
                <w:lang w:val="ru-RU" w:eastAsia="ru-RU"/>
              </w:rPr>
              <w:t xml:space="preserve">поставки товаров/выполнения </w:t>
            </w:r>
            <w:r>
              <w:rPr>
                <w:szCs w:val="18"/>
                <w:lang w:val="ru-RU" w:eastAsia="ru-RU"/>
              </w:rPr>
              <w:t>работ</w:t>
            </w:r>
            <w:r w:rsidR="00102011">
              <w:rPr>
                <w:szCs w:val="18"/>
                <w:lang w:val="ru-RU" w:eastAsia="ru-RU"/>
              </w:rPr>
              <w:t>/оказания услуг</w:t>
            </w:r>
            <w:r>
              <w:rPr>
                <w:szCs w:val="18"/>
                <w:lang w:val="ru-RU" w:eastAsia="ru-RU"/>
              </w:rPr>
              <w:t xml:space="preserve"> </w:t>
            </w:r>
            <w:r w:rsidR="00B53FAD">
              <w:rPr>
                <w:szCs w:val="18"/>
                <w:lang w:val="ru-RU" w:eastAsia="ru-RU"/>
              </w:rPr>
              <w:t>(</w:t>
            </w:r>
            <w:r w:rsidR="00F709B5">
              <w:rPr>
                <w:szCs w:val="18"/>
                <w:lang w:val="ru-RU" w:eastAsia="ru-RU"/>
              </w:rPr>
              <w:t>календарных дней</w:t>
            </w:r>
            <w:r w:rsidR="00B53FAD">
              <w:rPr>
                <w:szCs w:val="18"/>
                <w:lang w:val="ru-RU"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6C67C2" w:rsidRPr="00DF535F" w:rsidRDefault="006C67C2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C2" w:rsidRPr="00DF535F" w:rsidRDefault="006C67C2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 руб.</w:t>
            </w:r>
          </w:p>
        </w:tc>
      </w:tr>
      <w:tr w:rsidR="006C67C2" w:rsidRPr="00DF535F" w:rsidTr="006C67C2">
        <w:trPr>
          <w:trHeight w:val="270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DF535F" w:rsidRDefault="006C67C2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C2" w:rsidRPr="006C67C2" w:rsidRDefault="006C67C2" w:rsidP="006E5A5A">
            <w:pPr>
              <w:pStyle w:val="aa"/>
              <w:jc w:val="center"/>
              <w:rPr>
                <w:szCs w:val="18"/>
                <w:lang w:val="en-US" w:eastAsia="ru-RU"/>
              </w:rPr>
            </w:pPr>
            <w:r>
              <w:rPr>
                <w:szCs w:val="18"/>
                <w:lang w:val="en-US" w:eastAsia="ru-RU"/>
              </w:rPr>
              <w:t>7</w:t>
            </w:r>
          </w:p>
        </w:tc>
      </w:tr>
      <w:tr w:rsidR="006C67C2" w:rsidRPr="00C772BC" w:rsidTr="006C67C2">
        <w:trPr>
          <w:trHeight w:val="693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67C2" w:rsidRPr="00DF535F" w:rsidRDefault="006C67C2" w:rsidP="00DA079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67C2" w:rsidRPr="00DA0795" w:rsidRDefault="006C67C2" w:rsidP="00DA0795">
            <w:pPr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C67C2" w:rsidRPr="00266796" w:rsidRDefault="006C67C2" w:rsidP="00DA079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A436CE" w:rsidRPr="00DF535F" w:rsidTr="006C67C2">
        <w:trPr>
          <w:trHeight w:val="270"/>
        </w:trPr>
        <w:tc>
          <w:tcPr>
            <w:tcW w:w="87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6C67C2">
        <w:trPr>
          <w:trHeight w:val="270"/>
        </w:trPr>
        <w:tc>
          <w:tcPr>
            <w:tcW w:w="109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НДС, руб.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A436CE" w:rsidRPr="00DF535F" w:rsidTr="00ED7028">
        <w:trPr>
          <w:trHeight w:val="270"/>
        </w:trPr>
        <w:tc>
          <w:tcPr>
            <w:tcW w:w="12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6CE" w:rsidRPr="00DF535F" w:rsidRDefault="00A436CE" w:rsidP="00C772BC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7D12F7" w:rsidRPr="006724CC" w:rsidRDefault="007D12F7" w:rsidP="009A7792">
      <w:pPr>
        <w:rPr>
          <w:rFonts w:ascii="Times New Roman" w:hAnsi="Times New Roman" w:cs="Times New Roman"/>
          <w:i/>
          <w:sz w:val="20"/>
          <w:szCs w:val="20"/>
        </w:rPr>
      </w:pPr>
      <w:r w:rsidRPr="0056043F">
        <w:rPr>
          <w:rFonts w:ascii="Times New Roman" w:hAnsi="Times New Roman" w:cs="Times New Roman"/>
          <w:b/>
        </w:rPr>
        <w:t>Условия оплаты</w:t>
      </w:r>
      <w:r w:rsidR="009B10E5">
        <w:rPr>
          <w:rFonts w:ascii="Times New Roman" w:hAnsi="Times New Roman" w:cs="Times New Roman"/>
        </w:rPr>
        <w:t xml:space="preserve"> -</w:t>
      </w:r>
      <w:r>
        <w:rPr>
          <w:rFonts w:ascii="Times New Roman" w:hAnsi="Times New Roman" w:cs="Times New Roman"/>
        </w:rPr>
        <w:t xml:space="preserve"> </w:t>
      </w:r>
      <w:r w:rsidR="009B10E5">
        <w:rPr>
          <w:rFonts w:ascii="Times New Roman" w:hAnsi="Times New Roman" w:cs="Times New Roman"/>
        </w:rPr>
        <w:t xml:space="preserve">в течение </w:t>
      </w:r>
      <w:r>
        <w:rPr>
          <w:rFonts w:ascii="Times New Roman" w:hAnsi="Times New Roman" w:cs="Times New Roman"/>
        </w:rPr>
        <w:t>_______</w:t>
      </w:r>
      <w:r w:rsidRPr="006724CC">
        <w:rPr>
          <w:rFonts w:ascii="Times New Roman" w:hAnsi="Times New Roman" w:cs="Times New Roman"/>
        </w:rPr>
        <w:t xml:space="preserve">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8E9DBDA1DE634DA5A5A7717E5D1077B3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8E9DBDA1DE634DA5A5A7717E5D1077B3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8E9DBDA1DE634DA5A5A7717E5D1077B3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8E9DBDA1DE634DA5A5A7717E5D1077B3"/>
                      </w:placeholder>
                    </w:sdtPr>
                    <w:sdtEndPr/>
                    <w:sdtContent>
                      <w:r w:rsidR="009B10E5">
                        <w:rPr>
                          <w:rFonts w:ascii="Times New Roman" w:hAnsi="Times New Roman" w:cs="Times New Roman"/>
                        </w:rPr>
                        <w:t xml:space="preserve">календарных дней </w:t>
                      </w:r>
                      <w:r w:rsidR="009B10E5" w:rsidRPr="009B10E5">
                        <w:rPr>
                          <w:rFonts w:ascii="Times New Roman" w:hAnsi="Times New Roman" w:cs="Times New Roman"/>
                        </w:rPr>
                        <w:t>с момента подписания Заказчиком актов сдачи-приемки работ и получения надлежащим образом оформленных счетов – фактур</w:t>
                      </w:r>
                      <w:r w:rsidR="009B10E5">
                        <w:rPr>
                          <w:rFonts w:ascii="Times New Roman" w:hAnsi="Times New Roman" w:cs="Times New Roman"/>
                        </w:rPr>
                        <w:t xml:space="preserve"> (</w:t>
                      </w:r>
                      <w:r w:rsidR="009B10E5" w:rsidRPr="009B10E5">
                        <w:rPr>
                          <w:rFonts w:ascii="Times New Roman" w:hAnsi="Times New Roman" w:cs="Times New Roman"/>
                          <w:i/>
                        </w:rPr>
                        <w:t>но не менее 10 календарных дней</w:t>
                      </w:r>
                      <w:r w:rsidR="009B10E5">
                        <w:rPr>
                          <w:rFonts w:ascii="Times New Roman" w:hAnsi="Times New Roman" w:cs="Times New Roman"/>
                          <w:i/>
                        </w:rPr>
                        <w:t>)</w:t>
                      </w:r>
                    </w:sdtContent>
                  </w:sdt>
                </w:sdtContent>
              </w:sdt>
            </w:sdtContent>
          </w:sdt>
        </w:sdtContent>
      </w:sdt>
    </w:p>
    <w:p w:rsidR="0056043F" w:rsidRDefault="0056043F" w:rsidP="0056043F">
      <w:pPr>
        <w:jc w:val="both"/>
        <w:rPr>
          <w:rFonts w:ascii="Times New Roman" w:hAnsi="Times New Roman" w:cs="Times New Roman"/>
        </w:rPr>
      </w:pPr>
      <w:r w:rsidRPr="0056043F">
        <w:rPr>
          <w:rFonts w:ascii="Times New Roman" w:hAnsi="Times New Roman" w:cs="Times New Roman"/>
          <w:b/>
        </w:rPr>
        <w:lastRenderedPageBreak/>
        <w:t>Гарантийное удержание</w:t>
      </w:r>
      <w:r>
        <w:rPr>
          <w:rFonts w:ascii="Times New Roman" w:hAnsi="Times New Roman" w:cs="Times New Roman"/>
        </w:rPr>
        <w:t xml:space="preserve"> – производится </w:t>
      </w:r>
      <w:r w:rsidRPr="0056043F">
        <w:rPr>
          <w:rFonts w:ascii="Times New Roman" w:hAnsi="Times New Roman" w:cs="Times New Roman"/>
        </w:rPr>
        <w:t xml:space="preserve">в размере </w:t>
      </w:r>
      <w:r>
        <w:rPr>
          <w:rFonts w:ascii="Times New Roman" w:hAnsi="Times New Roman" w:cs="Times New Roman"/>
        </w:rPr>
        <w:t xml:space="preserve">5 </w:t>
      </w:r>
      <w:r w:rsidRPr="0056043F">
        <w:rPr>
          <w:rFonts w:ascii="Times New Roman" w:hAnsi="Times New Roman" w:cs="Times New Roman"/>
        </w:rPr>
        <w:t>% от очередного платежа за выполненные Работы выплачивается Подрядчику на основании выставленного счета на оплату по истечении 12 месяцев с момента подписания Акта приемки законченного строительством Объекта (по форме КС-11)/Акт приемки законченного строительством Объекта приемочной комиссией (по форме КС-14)</w:t>
      </w:r>
    </w:p>
    <w:p w:rsidR="007D12F7" w:rsidRDefault="007D12F7" w:rsidP="0056043F">
      <w:pPr>
        <w:jc w:val="both"/>
      </w:pPr>
      <w:r w:rsidRPr="0056043F">
        <w:rPr>
          <w:rFonts w:ascii="Times New Roman" w:hAnsi="Times New Roman" w:cs="Times New Roman"/>
          <w:b/>
        </w:rPr>
        <w:t>Срок действия оферты</w:t>
      </w:r>
      <w:r>
        <w:rPr>
          <w:rFonts w:ascii="Times New Roman" w:hAnsi="Times New Roman" w:cs="Times New Roman"/>
        </w:rPr>
        <w:tab/>
        <w:t>_________</w:t>
      </w:r>
      <w:r w:rsidRPr="006724CC">
        <w:rPr>
          <w:rFonts w:ascii="Times New Roman" w:hAnsi="Times New Roman" w:cs="Times New Roman"/>
        </w:rPr>
        <w:t xml:space="preserve">___________ </w:t>
      </w:r>
      <w:r>
        <w:rPr>
          <w:rFonts w:ascii="Times New Roman" w:hAnsi="Times New Roman" w:cs="Times New Roman"/>
        </w:rPr>
        <w:t>рабочих дней (</w:t>
      </w:r>
      <w:r w:rsidRPr="00266B13">
        <w:rPr>
          <w:rFonts w:ascii="Times New Roman" w:hAnsi="Times New Roman" w:cs="Times New Roman"/>
          <w:i/>
        </w:rPr>
        <w:t>но не менее 90 рабочих дней</w:t>
      </w:r>
      <w:r>
        <w:rPr>
          <w:rFonts w:ascii="Times New Roman" w:hAnsi="Times New Roman" w:cs="Times New Roman"/>
        </w:rPr>
        <w:t>)</w:t>
      </w:r>
    </w:p>
    <w:p w:rsidR="00766948" w:rsidRDefault="00766948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811624">
      <w:pPr>
        <w:pStyle w:val="a8"/>
        <w:widowControl w:val="0"/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C8A" w:rsidRDefault="00CA2C8A" w:rsidP="00106DF7">
      <w:pPr>
        <w:spacing w:after="0" w:line="240" w:lineRule="auto"/>
      </w:pPr>
      <w:r>
        <w:separator/>
      </w:r>
    </w:p>
  </w:endnote>
  <w:endnote w:type="continuationSeparator" w:id="0">
    <w:p w:rsidR="00CA2C8A" w:rsidRDefault="00CA2C8A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C8A" w:rsidRDefault="00CA2C8A" w:rsidP="00106DF7">
      <w:pPr>
        <w:spacing w:after="0" w:line="240" w:lineRule="auto"/>
      </w:pPr>
      <w:r>
        <w:separator/>
      </w:r>
    </w:p>
  </w:footnote>
  <w:footnote w:type="continuationSeparator" w:id="0">
    <w:p w:rsidR="00CA2C8A" w:rsidRDefault="00CA2C8A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2011"/>
    <w:rsid w:val="00106DF7"/>
    <w:rsid w:val="00114002"/>
    <w:rsid w:val="00124929"/>
    <w:rsid w:val="00131763"/>
    <w:rsid w:val="001629AE"/>
    <w:rsid w:val="001B4164"/>
    <w:rsid w:val="001C29E5"/>
    <w:rsid w:val="00201297"/>
    <w:rsid w:val="00215FF6"/>
    <w:rsid w:val="002276DB"/>
    <w:rsid w:val="00275331"/>
    <w:rsid w:val="00281656"/>
    <w:rsid w:val="003370FF"/>
    <w:rsid w:val="003F7172"/>
    <w:rsid w:val="00496DE3"/>
    <w:rsid w:val="004B5E00"/>
    <w:rsid w:val="004E16EA"/>
    <w:rsid w:val="004F0D75"/>
    <w:rsid w:val="004F22CC"/>
    <w:rsid w:val="0056043F"/>
    <w:rsid w:val="00571EA7"/>
    <w:rsid w:val="005D3120"/>
    <w:rsid w:val="005E0D32"/>
    <w:rsid w:val="005F1300"/>
    <w:rsid w:val="0061018C"/>
    <w:rsid w:val="006C67C2"/>
    <w:rsid w:val="00766948"/>
    <w:rsid w:val="00793AD3"/>
    <w:rsid w:val="00793D87"/>
    <w:rsid w:val="007C3260"/>
    <w:rsid w:val="007D12F7"/>
    <w:rsid w:val="00811624"/>
    <w:rsid w:val="008140B3"/>
    <w:rsid w:val="00885FF1"/>
    <w:rsid w:val="008E7243"/>
    <w:rsid w:val="009B10E5"/>
    <w:rsid w:val="00A436CE"/>
    <w:rsid w:val="00A731EA"/>
    <w:rsid w:val="00A759F3"/>
    <w:rsid w:val="00A95BCC"/>
    <w:rsid w:val="00B02197"/>
    <w:rsid w:val="00B35EC9"/>
    <w:rsid w:val="00B53FAD"/>
    <w:rsid w:val="00B90AC5"/>
    <w:rsid w:val="00B97106"/>
    <w:rsid w:val="00BA5CD2"/>
    <w:rsid w:val="00C72801"/>
    <w:rsid w:val="00C772BC"/>
    <w:rsid w:val="00CA2C8A"/>
    <w:rsid w:val="00DA0795"/>
    <w:rsid w:val="00DD7F2B"/>
    <w:rsid w:val="00DF535F"/>
    <w:rsid w:val="00E26767"/>
    <w:rsid w:val="00E874E0"/>
    <w:rsid w:val="00ED7028"/>
    <w:rsid w:val="00F709B5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3797E5"/>
  <w15:docId w15:val="{36B891CD-04D9-4F70-9786-892DCBD21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E9DBDA1DE634DA5A5A7717E5D1077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AF2E9B-22B0-4C4B-919C-0AAEB73C28FD}"/>
      </w:docPartPr>
      <w:docPartBody>
        <w:p w:rsidR="004E4EE9" w:rsidRDefault="00065FF6" w:rsidP="00065FF6">
          <w:pPr>
            <w:pStyle w:val="8E9DBDA1DE634DA5A5A7717E5D1077B3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262"/>
    <w:rsid w:val="00037057"/>
    <w:rsid w:val="00065FF6"/>
    <w:rsid w:val="00477490"/>
    <w:rsid w:val="004E4EE9"/>
    <w:rsid w:val="005370FF"/>
    <w:rsid w:val="00650262"/>
    <w:rsid w:val="009F63AE"/>
    <w:rsid w:val="00D77535"/>
    <w:rsid w:val="00D8704A"/>
    <w:rsid w:val="00DA0D34"/>
    <w:rsid w:val="00E128B3"/>
    <w:rsid w:val="00FB0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65FF6"/>
    <w:rPr>
      <w:color w:val="808080"/>
    </w:rPr>
  </w:style>
  <w:style w:type="paragraph" w:customStyle="1" w:styleId="5ABFFCFB628840A6BDB76F59BEEB9ADB">
    <w:name w:val="5ABFFCFB628840A6BDB76F59BEEB9ADB"/>
    <w:rsid w:val="00650262"/>
  </w:style>
  <w:style w:type="paragraph" w:customStyle="1" w:styleId="8E9DBDA1DE634DA5A5A7717E5D1077B3">
    <w:name w:val="8E9DBDA1DE634DA5A5A7717E5D1077B3"/>
    <w:rsid w:val="00065FF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E41A2-DFA0-48A5-BD05-0302665FB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Забирова Ирина Александровна</cp:lastModifiedBy>
  <cp:revision>37</cp:revision>
  <cp:lastPrinted>2016-05-18T10:44:00Z</cp:lastPrinted>
  <dcterms:created xsi:type="dcterms:W3CDTF">2016-05-17T13:06:00Z</dcterms:created>
  <dcterms:modified xsi:type="dcterms:W3CDTF">2020-10-06T08:38:00Z</dcterms:modified>
</cp:coreProperties>
</file>